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ВСЕРОССИЙСКИЙ УРОК ОБЖ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Цели и задачи проведения открытого урока: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1. Пропаганда социальной значимости курса «Основы безопасности жизнедеятельности», поднятие его престижа;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2. Пропаганда культуры безопасности жизнедеятельности среди подрастающего поколения;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3. Практическая отработка навыков безопасного поведения школьниками в различных условиях;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Оборудование: мультимедийная установка, презентация «Чтобы выжить – надо знать», учебный фильм «Правила поведения в ЧС».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Ход урока.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I.  Организационный момент. Психологический настрой.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II. Введение материала по цели урока.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Сегодня мы собрались для очень важного и интересного разговора. Современный мир, природа и развивающиеся технологии все чаще бросают нам вызов в виде природных бедствий, техногенных аварий и катастроф. В нашей стране существует мощная структура - МЧС России, готовая действовать в сложной обстановке чрезвычайных ситуаций различного характера. И ее сила заключается не только в современном высокотехнологичном оборудовании, но и в кадровом потенциале. В МЧС России работают подготовленные сотрудники, искренне любящие свое дело. Их знают и уважают во всем мире – наша страна не оставляет без внимания и помощи ни одну чрезвычайную ситуацию на планете.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1-й слайд:                              МЧС России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Министерство Российской Федерации по делам гражданской обороны, чрезвычайным ситуациям и ликвидации последствий стихийных бедствий.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Основано 27 декабря 1990 года.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Вышестоящий орган государственной власти Президент РФ.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2-й слайд:                             Министр МЧС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Владимир Андреевич Пучков в должности с 21 мая 2012 года.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3-й слайд:                             Символика МЧС России: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                Большая эмблема            Представительский флаг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4-й слайд:    За сутки  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5-й слайд:   Спасателями и пожарными МЧС России спасено 443 человека.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6-й слайд:   В техногенных пожарах спасено 107 человек.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 xml:space="preserve">7-й слайд:   Обнаружено и обезврежено 138 </w:t>
      </w:r>
      <w:proofErr w:type="gramStart"/>
      <w:r w:rsidRPr="00147848">
        <w:rPr>
          <w:rFonts w:ascii="Times New Roman" w:hAnsi="Times New Roman" w:cs="Times New Roman"/>
          <w:sz w:val="24"/>
          <w:szCs w:val="24"/>
        </w:rPr>
        <w:t>взрывоопасных</w:t>
      </w:r>
      <w:proofErr w:type="gramEnd"/>
      <w:r w:rsidRPr="00147848">
        <w:rPr>
          <w:rFonts w:ascii="Times New Roman" w:hAnsi="Times New Roman" w:cs="Times New Roman"/>
          <w:sz w:val="24"/>
          <w:szCs w:val="24"/>
        </w:rPr>
        <w:t xml:space="preserve"> объекта.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8-й слайд:   На водных объектах спасено 2 человека.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9-й слайд: Психологическая помощь оказана в 13 случаях.      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10-й слайд: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Опасной называется ситуация, которая угрожает жизни,   здоровью, имуществу человека или природной среде.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11-й слайд:  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Не проходит и дня, чтобы газеты, радио, телевидение не принесли сообщение об очередной аварии, катастрофе, стихийном бедствии, преступлении в том или ином городе, либо стране. Террористы захватывают заложников, терпят бедствие пароходы и поезда, пешеходы попадают под колёса машин.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12-й слайд: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lastRenderedPageBreak/>
        <w:t> Каждый из нас может оказаться в такой непредвиденной ситуации. Кто же поможет человеку, оказавшемуся в опасности? Прежде всего – ОН САМ! Сегодня на нашем уроке  три команды спасателей  попробуют найти выход из предложенных в игре опасных ситуаций!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13-й слайд:             Единая дежурно-диспетчерская служба.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В каждом городе страны по инициативе МЧС России создаётся Единая дежурно-диспетчерская служба, которая является составной частью городского управления Единой системы предупреждения и ликвидации чрезвычайных ситуаций.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14-й слайд:             Службы экстренной помощи.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Знать номера телефонов экстренных служб нужно всем, и взрослым, и детям! Всем известны номера телефонов 01, 02, 03, 04. А как ещё можно позвонить в Единую городскую службу спасения по стационарному и мобильному телефону?  39-3-01,  2-32-01, 010.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15-й слайд:            Задание 1. «Просьба о помощи».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В этом задании вы получаете карточку с номером телефона экстренной службы. Командам спасателей необходимо назвать экстренную службу по номеру телефона, позвонить туда и правильно провести разговор с диспетчером службы.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16-й слайд:           Задание 2. «Тушим сами».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Как правильно вызвать пожарную службу, мы знаем. Но сами - бездействовать  не можем! Что же делать?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17-й слайд:           Вопрос каждой команде спасателей: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1.Чем можно затушить горящие бензин, керосин и другие органические масла?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2.Если на вас загорелась одежда, ваши действия?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3.Что делать, если комната, в которой вы находитесь, стала заполняться густым едким дымом?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18-й слайд:             Первая медицинская помощь.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Первая медицинская помощь - это простейшие срочные и необходимые меры для спасения жизни человека и предупреждения осложнений до прибытия скорой помощи. В экстремальных условиях может возникнуть ситуация, когда только ты сможешь оказать первую медицинскую помощь себе или пострадавшему товарищу.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19-й слайд:           Задание 3. «Помоги пострадавшему».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Первой команде спасателей необходимо оказать медицинскую помощь при ссадинах или порезах; второй команде спасателей – при пищевом отравлении; третьей команде – оказать первую помощь при ожоге.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20-й слайд:     Выберите для каждого случая нужные медикаменты: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Бинт                                                           Йод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Р-р бриллиантовый зелёный                     Перманганат калия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147848">
        <w:rPr>
          <w:rFonts w:ascii="Times New Roman" w:hAnsi="Times New Roman" w:cs="Times New Roman"/>
          <w:sz w:val="24"/>
          <w:szCs w:val="24"/>
        </w:rPr>
        <w:t>Пантенол</w:t>
      </w:r>
      <w:proofErr w:type="spellEnd"/>
      <w:r w:rsidRPr="00147848">
        <w:rPr>
          <w:rFonts w:ascii="Times New Roman" w:hAnsi="Times New Roman" w:cs="Times New Roman"/>
          <w:sz w:val="24"/>
          <w:szCs w:val="24"/>
        </w:rPr>
        <w:t xml:space="preserve">                                                     Перекись водорода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Индивидуальный перевязочный пакет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Салфетки стерильные медицинские          Уголь активированный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21-й слайд:          Чрезвычайные ситуации на железной дороге.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Каждый человек в среднем один-два раза в год едет куда-нибудь на поезде. Поезда - достаточно безопасный вид транспорта, но всё же нужно быть готовым к возможным опасным ситуациям, чтобы не растеряться в трудную минуту и действовать правильно.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22-й слайд:          Справочная информация.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Одна из крупных мировых катастроф на железных дорогах случилась 6 июня 1981 года в Индии. В ней погибло 800 человек.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23-й слайд:          Задание 4. «Осторожно, поезд!»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lastRenderedPageBreak/>
        <w:t>Представим ситуацию пожара в вагоне поезда. Командам спасателей необходимо расположить приведённые ниже действия в нужной последовательности.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-Уходи от пожара в передние вагоны, если это не возможно, иди в конец поезда, плотно закрывая за собой все двери;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-Закрой окна, чтобы ветер не раздувал пламя;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-Если существует угроза твоей жизни, не пытайся спасать багаж;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-Немедленно сообщи проводнику о пожаре, извести пассажиров о случившемся, разбуди спящих;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24-й слайд:          Обеспечение безопасности дорожного движения.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                           Справочная информация:</w:t>
      </w:r>
      <w:bookmarkStart w:id="0" w:name="_GoBack"/>
      <w:bookmarkEnd w:id="0"/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Современный транспорт – зона повышенной опасности. Под колёсами машин ежегодно в дорожно-транспортных происшествиях погибает в нашей стране около 40000 человек, из них каждый десятый – ребёнок, причём мальчиков погибает больше! Поэтому нужно знать и соблюдать правила дорожного движения!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25-й слайд:         Задание 5. « Мои друзья – дорожные знаки».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        Дети                           Пешеходный переход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Когда вы куда-нибудь едете, вам по пути встречается много дорожных знаков. Знаете ли вы, что они обозначают?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Задание командам спасателей: у вас имеются карточки с изображением дорожных знаков, вам надо правильно определить, что он обозначает.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26-й слайд:                   Запрещающие знаки.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Движение пешеходов                             Движение на велосипедах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запрещено                                                    </w:t>
      </w:r>
      <w:proofErr w:type="gramStart"/>
      <w:r w:rsidRPr="00147848">
        <w:rPr>
          <w:rFonts w:ascii="Times New Roman" w:hAnsi="Times New Roman" w:cs="Times New Roman"/>
          <w:sz w:val="24"/>
          <w:szCs w:val="24"/>
        </w:rPr>
        <w:t>запрещено</w:t>
      </w:r>
      <w:proofErr w:type="gramEnd"/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27-й слайд:             Знаки особых предписаний.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Место остановки                                    </w:t>
      </w:r>
      <w:proofErr w:type="gramStart"/>
      <w:r w:rsidRPr="00147848">
        <w:rPr>
          <w:rFonts w:ascii="Times New Roman" w:hAnsi="Times New Roman" w:cs="Times New Roman"/>
          <w:sz w:val="24"/>
          <w:szCs w:val="24"/>
        </w:rPr>
        <w:t>Подземный</w:t>
      </w:r>
      <w:proofErr w:type="gramEnd"/>
      <w:r w:rsidRPr="00147848">
        <w:rPr>
          <w:rFonts w:ascii="Times New Roman" w:hAnsi="Times New Roman" w:cs="Times New Roman"/>
          <w:sz w:val="24"/>
          <w:szCs w:val="24"/>
        </w:rPr>
        <w:t xml:space="preserve"> пешеходный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  трамвая                                                           переход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28-й слайд:              Предупреждающие знаки.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 xml:space="preserve">        Пересечение с </w:t>
      </w:r>
      <w:proofErr w:type="gramStart"/>
      <w:r w:rsidRPr="00147848">
        <w:rPr>
          <w:rFonts w:ascii="Times New Roman" w:hAnsi="Times New Roman" w:cs="Times New Roman"/>
          <w:sz w:val="24"/>
          <w:szCs w:val="24"/>
        </w:rPr>
        <w:t>трамвайной</w:t>
      </w:r>
      <w:proofErr w:type="gramEnd"/>
      <w:r w:rsidRPr="00147848">
        <w:rPr>
          <w:rFonts w:ascii="Times New Roman" w:hAnsi="Times New Roman" w:cs="Times New Roman"/>
          <w:sz w:val="24"/>
          <w:szCs w:val="24"/>
        </w:rPr>
        <w:t xml:space="preserve">                     Железнодорожный переезд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                      линией                                                  без шлагбаума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29-й слайд:      Белореченск – промышленный город.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·       Как и все промышленные города, в определённой степени является объектом потенциальной опасности для людей и окружающей среды.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·       В нашем районе расположены химический завод, маслоэкстракционный завод, завод по производству ЖБИ и другие предприятия, на которых при аварии возможно заражение воздуха парами хлора, аммиака и других отравляющих веществ.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30-й слайд:        Средства индивидуальной защиты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47848">
        <w:rPr>
          <w:rFonts w:ascii="Times New Roman" w:hAnsi="Times New Roman" w:cs="Times New Roman"/>
          <w:sz w:val="24"/>
          <w:szCs w:val="24"/>
        </w:rPr>
        <w:t>предназначены для защиты человека от радиоактивных и отравляющих веществ,  и бактериальных средств.</w:t>
      </w:r>
      <w:proofErr w:type="gramEnd"/>
      <w:r w:rsidRPr="00147848">
        <w:rPr>
          <w:rFonts w:ascii="Times New Roman" w:hAnsi="Times New Roman" w:cs="Times New Roman"/>
          <w:sz w:val="24"/>
          <w:szCs w:val="24"/>
        </w:rPr>
        <w:t xml:space="preserve"> По своему назначению они делятся на средства защиты органов дыхания и кожи. По принципу защиты – </w:t>
      </w:r>
      <w:proofErr w:type="gramStart"/>
      <w:r w:rsidRPr="00147848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47848">
        <w:rPr>
          <w:rFonts w:ascii="Times New Roman" w:hAnsi="Times New Roman" w:cs="Times New Roman"/>
          <w:sz w:val="24"/>
          <w:szCs w:val="24"/>
        </w:rPr>
        <w:t xml:space="preserve"> фильтрующие и изолирующие.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31-й слайд: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 Мы заканчиваем наш урок, и желаем нашим спасателям и вам, ребята, действовать в жизни так же дружно и обдуманно, как в игре. Запомните: ваша безопасность в ваших руках!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III. Подведение итогов.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>Чему был посвящён наш урок? Как вы понимаете тему урока? Почему важно знать, как действовать в различных ЧС? Какие ситуации мы называем чрезвычайными? Предлагаем вашему вниманию фильм «Правила поведения в ЧС».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lastRenderedPageBreak/>
        <w:t>Просмотр учебного фильма «Правила поведения в ЧС».</w:t>
      </w:r>
    </w:p>
    <w:p w:rsidR="00147848" w:rsidRPr="00147848" w:rsidRDefault="00147848" w:rsidP="0014784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47848">
        <w:rPr>
          <w:rFonts w:ascii="Times New Roman" w:hAnsi="Times New Roman" w:cs="Times New Roman"/>
          <w:sz w:val="24"/>
          <w:szCs w:val="24"/>
        </w:rPr>
        <w:t xml:space="preserve">Урок подготовлен с использованием интернет ресурсов, учебного фильма «Правила поведения в ЧС», презентация составлена на основе презентации </w:t>
      </w:r>
      <w:proofErr w:type="spellStart"/>
      <w:r w:rsidRPr="00147848">
        <w:rPr>
          <w:rFonts w:ascii="Times New Roman" w:hAnsi="Times New Roman" w:cs="Times New Roman"/>
          <w:sz w:val="24"/>
          <w:szCs w:val="24"/>
        </w:rPr>
        <w:t>Жидилёвой</w:t>
      </w:r>
      <w:proofErr w:type="spellEnd"/>
      <w:r w:rsidRPr="00147848">
        <w:rPr>
          <w:rFonts w:ascii="Times New Roman" w:hAnsi="Times New Roman" w:cs="Times New Roman"/>
          <w:sz w:val="24"/>
          <w:szCs w:val="24"/>
        </w:rPr>
        <w:t xml:space="preserve"> Е.А. «Чтобы выжить». Классный час-игра по теме: «Безопасность и защита человека в опасных и чрезвычайных ситуациях».</w:t>
      </w:r>
    </w:p>
    <w:p w:rsidR="00364170" w:rsidRPr="00147848" w:rsidRDefault="00364170" w:rsidP="0014784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64170" w:rsidRPr="00147848" w:rsidSect="0014784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13D50"/>
    <w:multiLevelType w:val="multilevel"/>
    <w:tmpl w:val="AEEAC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A783164"/>
    <w:multiLevelType w:val="multilevel"/>
    <w:tmpl w:val="0160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A38"/>
    <w:rsid w:val="00147848"/>
    <w:rsid w:val="00364170"/>
    <w:rsid w:val="00BD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78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478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9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04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44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7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9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91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73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4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9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99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72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15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49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49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77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585747">
              <w:marLeft w:val="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2825">
              <w:marLeft w:val="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593">
              <w:marLeft w:val="7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1323</Words>
  <Characters>7542</Characters>
  <Application>Microsoft Office Word</Application>
  <DocSecurity>0</DocSecurity>
  <Lines>62</Lines>
  <Paragraphs>17</Paragraphs>
  <ScaleCrop>false</ScaleCrop>
  <Company>XTreme.ws</Company>
  <LinksUpToDate>false</LinksUpToDate>
  <CharactersWithSpaces>8848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2015-11-18T15:50:00Z</dcterms:created>
  <dcterms:modified xsi:type="dcterms:W3CDTF">2015-11-18T15:51:00Z</dcterms:modified>
</cp:coreProperties>
</file>